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21C" w:rsidRDefault="00E3521C" w:rsidP="00E3521C">
      <w:pPr>
        <w:widowControl w:val="0"/>
        <w:tabs>
          <w:tab w:val="left" w:pos="1733"/>
        </w:tabs>
        <w:autoSpaceDE w:val="0"/>
        <w:autoSpaceDN w:val="0"/>
        <w:ind w:right="284"/>
        <w:rPr>
          <w:rFonts w:ascii="Calibri" w:eastAsia="Calibri" w:hAnsi="Calibri" w:cs="Calibri"/>
          <w:b/>
          <w:i/>
          <w:iCs/>
          <w:sz w:val="24"/>
          <w:szCs w:val="24"/>
          <w:lang w:eastAsia="en-US"/>
        </w:rPr>
      </w:pPr>
      <w:r>
        <w:rPr>
          <w:noProof/>
        </w:rPr>
        <w:drawing>
          <wp:inline distT="0" distB="0" distL="0" distR="0" wp14:anchorId="7661121C" wp14:editId="054DC2F9">
            <wp:extent cx="6120130" cy="1043940"/>
            <wp:effectExtent l="0" t="0" r="0" b="0"/>
            <wp:docPr id="859671842" name="Immagine 2"/>
            <wp:cNvGraphicFramePr/>
            <a:graphic xmlns:a="http://schemas.openxmlformats.org/drawingml/2006/main">
              <a:graphicData uri="http://schemas.openxmlformats.org/drawingml/2006/picture">
                <pic:pic xmlns:pic="http://schemas.openxmlformats.org/drawingml/2006/picture">
                  <pic:nvPicPr>
                    <pic:cNvPr id="859671842" name="Immagine 2"/>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1043940"/>
                    </a:xfrm>
                    <a:prstGeom prst="rect">
                      <a:avLst/>
                    </a:prstGeom>
                    <a:noFill/>
                  </pic:spPr>
                </pic:pic>
              </a:graphicData>
            </a:graphic>
          </wp:inline>
        </w:drawing>
      </w:r>
      <w:r>
        <w:rPr>
          <w:rFonts w:ascii="Calibri" w:eastAsia="Calibri" w:hAnsi="Calibri" w:cs="Calibri"/>
          <w:b/>
          <w:i/>
          <w:iCs/>
          <w:sz w:val="24"/>
          <w:szCs w:val="24"/>
          <w:lang w:eastAsia="en-US"/>
        </w:rPr>
        <w:t>OGGETTO: DICHIARAZIONE DI INSUSSISTENZA CAUSE OSTATIVE PER IL RUOLO DI VERIFICATORE A VALERE SU:</w:t>
      </w:r>
    </w:p>
    <w:p w:rsidR="00E3521C" w:rsidRDefault="00E3521C" w:rsidP="00E3521C">
      <w:pPr>
        <w:widowControl w:val="0"/>
        <w:tabs>
          <w:tab w:val="left" w:pos="1733"/>
        </w:tabs>
        <w:autoSpaceDE w:val="0"/>
        <w:autoSpaceDN w:val="0"/>
        <w:ind w:right="284"/>
        <w:rPr>
          <w:rFonts w:asciiTheme="minorHAnsi" w:hAnsiTheme="minorHAnsi" w:cstheme="minorHAnsi"/>
          <w:i/>
          <w:iCs/>
          <w:sz w:val="24"/>
          <w:szCs w:val="24"/>
        </w:rPr>
      </w:pPr>
      <w:r>
        <w:rPr>
          <w:rFonts w:asciiTheme="minorHAnsi" w:hAnsiTheme="minorHAnsi" w:cstheme="minorHAnsi"/>
          <w:i/>
          <w:iCs/>
          <w:sz w:val="24"/>
          <w:szCs w:val="24"/>
        </w:rPr>
        <w:t>Programma Operativo Complementare (POC) “Per la Scuola” 2014-2020 finanziato con il Fondo di Rotazione (</w:t>
      </w:r>
      <w:proofErr w:type="spellStart"/>
      <w:r>
        <w:rPr>
          <w:rFonts w:asciiTheme="minorHAnsi" w:hAnsiTheme="minorHAnsi" w:cstheme="minorHAnsi"/>
          <w:i/>
          <w:iCs/>
          <w:sz w:val="24"/>
          <w:szCs w:val="24"/>
        </w:rPr>
        <w:t>FdR</w:t>
      </w:r>
      <w:proofErr w:type="spellEnd"/>
      <w:r>
        <w:rPr>
          <w:rFonts w:asciiTheme="minorHAnsi" w:hAnsiTheme="minorHAnsi" w:cstheme="minorHAnsi"/>
          <w:i/>
          <w:iCs/>
          <w:sz w:val="24"/>
          <w:szCs w:val="24"/>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w:t>
      </w:r>
      <w:proofErr w:type="spellStart"/>
      <w:r>
        <w:rPr>
          <w:rFonts w:asciiTheme="minorHAnsi" w:hAnsiTheme="minorHAnsi" w:cstheme="minorHAnsi"/>
          <w:i/>
          <w:iCs/>
          <w:sz w:val="24"/>
          <w:szCs w:val="24"/>
        </w:rPr>
        <w:t>Prot</w:t>
      </w:r>
      <w:proofErr w:type="spellEnd"/>
      <w:r>
        <w:rPr>
          <w:rFonts w:asciiTheme="minorHAnsi" w:hAnsiTheme="minorHAnsi" w:cstheme="minorHAnsi"/>
          <w:i/>
          <w:iCs/>
          <w:sz w:val="24"/>
          <w:szCs w:val="24"/>
        </w:rPr>
        <w:t xml:space="preserve">. 94540 del 24/04/2026 – “Acquisto di </w:t>
      </w:r>
      <w:proofErr w:type="spellStart"/>
      <w:r>
        <w:rPr>
          <w:rFonts w:asciiTheme="minorHAnsi" w:hAnsiTheme="minorHAnsi" w:cstheme="minorHAnsi"/>
          <w:i/>
          <w:iCs/>
          <w:sz w:val="24"/>
          <w:szCs w:val="24"/>
        </w:rPr>
        <w:t>tablet</w:t>
      </w:r>
      <w:proofErr w:type="spellEnd"/>
      <w:r>
        <w:rPr>
          <w:rFonts w:asciiTheme="minorHAnsi" w:hAnsiTheme="minorHAnsi" w:cstheme="minorHAnsi"/>
          <w:i/>
          <w:iCs/>
          <w:sz w:val="24"/>
          <w:szCs w:val="24"/>
        </w:rPr>
        <w:t>, PC, dispositivi digitali, libri e sussidi didattici da concedere in comodato d’uso al personale della scuola”.</w:t>
      </w:r>
    </w:p>
    <w:p w:rsidR="00E3521C" w:rsidRDefault="00E3521C" w:rsidP="00E3521C">
      <w:pPr>
        <w:widowControl w:val="0"/>
        <w:tabs>
          <w:tab w:val="left" w:pos="1733"/>
        </w:tabs>
        <w:autoSpaceDE w:val="0"/>
        <w:autoSpaceDN w:val="0"/>
        <w:ind w:right="284"/>
        <w:rPr>
          <w:rFonts w:ascii="Calibri" w:eastAsia="Calibri" w:hAnsi="Calibri" w:cs="Calibri"/>
          <w:b/>
          <w:bCs/>
          <w:i/>
          <w:iCs/>
          <w:sz w:val="24"/>
          <w:szCs w:val="24"/>
          <w:lang w:eastAsia="en-US"/>
        </w:rPr>
      </w:pPr>
      <w:r>
        <w:rPr>
          <w:rFonts w:ascii="Calibri" w:eastAsia="Calibri" w:hAnsi="Calibri" w:cs="Calibri"/>
          <w:b/>
          <w:bCs/>
          <w:i/>
          <w:iCs/>
          <w:sz w:val="24"/>
          <w:szCs w:val="24"/>
          <w:lang w:eastAsia="en-US"/>
        </w:rPr>
        <w:t>CUP:</w:t>
      </w:r>
      <w:r>
        <w:rPr>
          <w:rFonts w:ascii="Arial" w:hAnsi="Arial" w:cs="Arial"/>
          <w:b/>
        </w:rPr>
        <w:t xml:space="preserve"> </w:t>
      </w:r>
      <w:r>
        <w:rPr>
          <w:rStyle w:val="markedcontent"/>
          <w:rFonts w:asciiTheme="minorHAnsi" w:hAnsiTheme="minorHAnsi" w:cstheme="minorHAnsi"/>
          <w:b/>
          <w:sz w:val="24"/>
          <w:szCs w:val="24"/>
        </w:rPr>
        <w:t>D94D26001210007</w:t>
      </w:r>
    </w:p>
    <w:p w:rsidR="00E3521C" w:rsidRDefault="00E3521C" w:rsidP="00E3521C">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
          <w:bCs/>
          <w:i/>
          <w:iCs/>
          <w:color w:val="000000"/>
          <w:sz w:val="24"/>
          <w:szCs w:val="24"/>
          <w:lang w:eastAsia="en-US"/>
        </w:rPr>
        <w:t xml:space="preserve">CNP: </w:t>
      </w:r>
      <w:r>
        <w:rPr>
          <w:rStyle w:val="markedcontent"/>
          <w:rFonts w:asciiTheme="minorHAnsi" w:hAnsiTheme="minorHAnsi" w:cstheme="minorHAnsi"/>
          <w:b/>
          <w:sz w:val="24"/>
          <w:szCs w:val="24"/>
        </w:rPr>
        <w:t>10.8.6A-FDRPOC-CA-2026-443</w:t>
      </w:r>
    </w:p>
    <w:p w:rsidR="00E3521C" w:rsidRDefault="00E3521C" w:rsidP="00E3521C">
      <w:pPr>
        <w:keepNext/>
        <w:keepLines/>
        <w:widowControl w:val="0"/>
        <w:jc w:val="center"/>
        <w:outlineLvl w:val="5"/>
        <w:rPr>
          <w:rFonts w:asciiTheme="minorHAnsi" w:eastAsia="Arial" w:hAnsiTheme="minorHAnsi" w:cstheme="minorHAnsi"/>
          <w:b/>
          <w:bCs/>
          <w:sz w:val="24"/>
          <w:szCs w:val="24"/>
        </w:rPr>
      </w:pPr>
    </w:p>
    <w:p w:rsidR="00E3521C" w:rsidRDefault="00E3521C" w:rsidP="00E3521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Il sottoscritto __________________________________</w:t>
      </w:r>
      <w:r>
        <w:rPr>
          <w:sz w:val="24"/>
          <w:szCs w:val="24"/>
        </w:rPr>
        <w:t xml:space="preserve"> </w:t>
      </w:r>
    </w:p>
    <w:p w:rsidR="00E3521C" w:rsidRDefault="00E3521C" w:rsidP="00E3521C">
      <w:pPr>
        <w:keepNext/>
        <w:keepLines/>
        <w:widowControl w:val="0"/>
        <w:outlineLvl w:val="5"/>
        <w:rPr>
          <w:rFonts w:asciiTheme="minorHAnsi" w:eastAsia="Arial" w:hAnsiTheme="minorHAnsi"/>
          <w:b/>
          <w:bCs/>
          <w:sz w:val="22"/>
          <w:szCs w:val="22"/>
        </w:rPr>
      </w:pPr>
    </w:p>
    <w:p w:rsidR="00E3521C" w:rsidRDefault="00E3521C" w:rsidP="00E3521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Nato a _______________ il______________ residente a_____________ Provincia di _________</w:t>
      </w:r>
    </w:p>
    <w:p w:rsidR="00E3521C" w:rsidRDefault="00E3521C" w:rsidP="00E3521C">
      <w:pPr>
        <w:keepNext/>
        <w:keepLines/>
        <w:widowControl w:val="0"/>
        <w:outlineLvl w:val="5"/>
        <w:rPr>
          <w:rFonts w:asciiTheme="minorHAnsi" w:eastAsia="Arial" w:hAnsiTheme="minorHAnsi"/>
          <w:b/>
          <w:bCs/>
          <w:sz w:val="22"/>
          <w:szCs w:val="22"/>
        </w:rPr>
      </w:pPr>
    </w:p>
    <w:p w:rsidR="00E3521C" w:rsidRDefault="00E3521C" w:rsidP="00E3521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Via________________________________________________ Codice Fiscale __________________ </w:t>
      </w:r>
    </w:p>
    <w:p w:rsidR="00E3521C" w:rsidRDefault="00E3521C" w:rsidP="00E3521C">
      <w:pPr>
        <w:keepNext/>
        <w:keepLines/>
        <w:widowControl w:val="0"/>
        <w:outlineLvl w:val="5"/>
        <w:rPr>
          <w:rFonts w:asciiTheme="minorHAnsi" w:eastAsia="Arial" w:hAnsiTheme="minorHAnsi"/>
          <w:b/>
          <w:bCs/>
          <w:sz w:val="22"/>
          <w:szCs w:val="22"/>
        </w:rPr>
      </w:pPr>
    </w:p>
    <w:p w:rsidR="00E3521C" w:rsidRDefault="00E3521C" w:rsidP="00E3521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 nel ruolo di _____________________________ nel progetto di cui in oggetto</w:t>
      </w:r>
    </w:p>
    <w:p w:rsidR="00E3521C" w:rsidRDefault="00E3521C" w:rsidP="00E3521C">
      <w:pPr>
        <w:keepNext/>
        <w:keepLines/>
        <w:widowControl w:val="0"/>
        <w:outlineLvl w:val="5"/>
        <w:rPr>
          <w:rFonts w:asciiTheme="minorHAnsi" w:eastAsia="Arial" w:hAnsiTheme="minorHAnsi"/>
          <w:bCs/>
          <w:sz w:val="22"/>
          <w:szCs w:val="22"/>
        </w:rPr>
      </w:pPr>
    </w:p>
    <w:p w:rsidR="00E3521C" w:rsidRDefault="00E3521C" w:rsidP="00E3521C">
      <w:pPr>
        <w:spacing w:before="120" w:after="120"/>
        <w:jc w:val="center"/>
        <w:outlineLvl w:val="0"/>
        <w:rPr>
          <w:rFonts w:cstheme="minorHAnsi"/>
          <w:b/>
          <w:sz w:val="24"/>
          <w:szCs w:val="24"/>
        </w:rPr>
      </w:pPr>
      <w:r>
        <w:rPr>
          <w:rFonts w:cstheme="minorHAnsi"/>
          <w:b/>
          <w:sz w:val="24"/>
          <w:szCs w:val="24"/>
        </w:rPr>
        <w:t>DICHIARA</w:t>
      </w:r>
    </w:p>
    <w:p w:rsidR="00E3521C" w:rsidRDefault="00E3521C" w:rsidP="00E3521C">
      <w:pPr>
        <w:spacing w:before="120" w:after="120"/>
        <w:jc w:val="center"/>
        <w:outlineLvl w:val="0"/>
        <w:rPr>
          <w:rFonts w:cstheme="minorHAnsi"/>
          <w:b/>
          <w:sz w:val="22"/>
          <w:szCs w:val="22"/>
        </w:rPr>
      </w:pPr>
    </w:p>
    <w:p w:rsidR="00E3521C" w:rsidRDefault="00E3521C" w:rsidP="00E3521C">
      <w:pPr>
        <w:spacing w:before="120" w:after="120"/>
        <w:jc w:val="both"/>
        <w:rPr>
          <w:rFonts w:cstheme="minorHAnsi"/>
          <w:b/>
          <w:sz w:val="24"/>
          <w:szCs w:val="24"/>
        </w:rPr>
      </w:pPr>
      <w:r>
        <w:rPr>
          <w:rFonts w:cstheme="minorHAnsi"/>
          <w:b/>
          <w:sz w:val="24"/>
          <w:szCs w:val="24"/>
        </w:rPr>
        <w:t xml:space="preserve">ai sensi dell’art. 75 del </w:t>
      </w:r>
      <w:proofErr w:type="spellStart"/>
      <w:r>
        <w:rPr>
          <w:rFonts w:cstheme="minorHAnsi"/>
          <w:b/>
          <w:sz w:val="24"/>
          <w:szCs w:val="24"/>
        </w:rPr>
        <w:t>d.P.R.</w:t>
      </w:r>
      <w:proofErr w:type="spellEnd"/>
      <w:r>
        <w:rPr>
          <w:rFonts w:cstheme="minorHAnsi"/>
          <w:b/>
          <w:sz w:val="24"/>
          <w:szCs w:val="24"/>
        </w:rPr>
        <w:t xml:space="preserve"> n. 445 del 28 dicembre 2000 consapevole degli artt. 46 e 47 del </w:t>
      </w:r>
      <w:proofErr w:type="spellStart"/>
      <w:r>
        <w:rPr>
          <w:rFonts w:cstheme="minorHAnsi"/>
          <w:b/>
          <w:sz w:val="24"/>
          <w:szCs w:val="24"/>
        </w:rPr>
        <w:t>d.P.R.</w:t>
      </w:r>
      <w:proofErr w:type="spellEnd"/>
      <w:r>
        <w:rPr>
          <w:rFonts w:cstheme="minorHAnsi"/>
          <w:b/>
          <w:sz w:val="24"/>
          <w:szCs w:val="24"/>
        </w:rPr>
        <w:t xml:space="preserve"> n. 445 del 28 dicembre 2000:</w:t>
      </w:r>
    </w:p>
    <w:p w:rsidR="00E3521C" w:rsidRDefault="00E3521C" w:rsidP="00E3521C">
      <w:pPr>
        <w:spacing w:before="120" w:after="120"/>
        <w:jc w:val="both"/>
        <w:rPr>
          <w:rFonts w:cstheme="minorHAnsi"/>
          <w:b/>
          <w:sz w:val="24"/>
          <w:szCs w:val="24"/>
        </w:rPr>
      </w:pPr>
    </w:p>
    <w:p w:rsidR="00E3521C" w:rsidRDefault="00E3521C" w:rsidP="00E3521C">
      <w:pPr>
        <w:numPr>
          <w:ilvl w:val="0"/>
          <w:numId w:val="1"/>
        </w:numPr>
        <w:spacing w:before="120" w:after="120"/>
        <w:contextualSpacing/>
        <w:jc w:val="both"/>
        <w:rPr>
          <w:rFonts w:cstheme="minorHAnsi"/>
          <w:sz w:val="24"/>
          <w:szCs w:val="24"/>
        </w:rPr>
      </w:pPr>
      <w:r>
        <w:rPr>
          <w:rFonts w:cstheme="minorHAnsi"/>
          <w:sz w:val="24"/>
          <w:szCs w:val="24"/>
        </w:rPr>
        <w:t xml:space="preserve">non trovarsi in situazione di incompatibilità, ai sensi di quanto previsto dal d.lgs. n. 39/2013 e dall’art. 53, del d.lgs. n. 165/2001; </w:t>
      </w:r>
    </w:p>
    <w:p w:rsidR="00E3521C" w:rsidRDefault="00E3521C" w:rsidP="00E3521C">
      <w:pPr>
        <w:spacing w:before="120" w:after="120"/>
        <w:ind w:left="720"/>
        <w:contextualSpacing/>
        <w:jc w:val="both"/>
        <w:rPr>
          <w:rFonts w:cstheme="minorHAnsi"/>
          <w:sz w:val="24"/>
          <w:szCs w:val="24"/>
        </w:rPr>
      </w:pPr>
    </w:p>
    <w:p w:rsidR="00E3521C" w:rsidRDefault="00E3521C" w:rsidP="00E3521C">
      <w:pPr>
        <w:numPr>
          <w:ilvl w:val="0"/>
          <w:numId w:val="1"/>
        </w:numPr>
        <w:spacing w:before="120" w:after="120"/>
        <w:contextualSpacing/>
        <w:jc w:val="both"/>
        <w:rPr>
          <w:rFonts w:cstheme="minorHAnsi"/>
          <w:sz w:val="24"/>
          <w:szCs w:val="24"/>
        </w:rPr>
      </w:pPr>
      <w:r>
        <w:rPr>
          <w:rFonts w:cstheme="minorHAnsi"/>
          <w:sz w:val="24"/>
          <w:szCs w:val="24"/>
        </w:rPr>
        <w:t xml:space="preserve">di non avere, direttamente o indirettamente, un interesse finanziario, economico o altro interesse personale nel procedimento in esame ai sensi e per gli effetti di quanto  </w:t>
      </w:r>
    </w:p>
    <w:p w:rsidR="00E3521C" w:rsidRDefault="00E3521C" w:rsidP="00E3521C">
      <w:pPr>
        <w:numPr>
          <w:ilvl w:val="0"/>
          <w:numId w:val="2"/>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propri;</w:t>
      </w:r>
    </w:p>
    <w:p w:rsidR="00E3521C" w:rsidRDefault="00E3521C" w:rsidP="00E3521C">
      <w:pPr>
        <w:numPr>
          <w:ilvl w:val="0"/>
          <w:numId w:val="2"/>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rsidR="00E3521C" w:rsidRDefault="00E3521C" w:rsidP="00E3521C">
      <w:pPr>
        <w:numPr>
          <w:ilvl w:val="0"/>
          <w:numId w:val="2"/>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di soggetti od organizzazioni con cui egli o il coniuge abbia causa pendente o grave inimicizia o rapporti di credito o debito significativi;</w:t>
      </w:r>
    </w:p>
    <w:p w:rsidR="00E3521C" w:rsidRDefault="00E3521C" w:rsidP="00E3521C">
      <w:pPr>
        <w:numPr>
          <w:ilvl w:val="0"/>
          <w:numId w:val="2"/>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E3521C" w:rsidRDefault="00E3521C" w:rsidP="00E3521C">
      <w:pPr>
        <w:autoSpaceDE w:val="0"/>
        <w:autoSpaceDN w:val="0"/>
        <w:adjustRightInd w:val="0"/>
        <w:spacing w:before="120" w:after="120"/>
        <w:ind w:left="1068"/>
        <w:contextualSpacing/>
        <w:jc w:val="both"/>
        <w:rPr>
          <w:rFonts w:cstheme="minorHAnsi"/>
          <w:sz w:val="24"/>
          <w:szCs w:val="24"/>
        </w:rPr>
      </w:pPr>
    </w:p>
    <w:p w:rsidR="00E3521C" w:rsidRDefault="00E3521C" w:rsidP="00E3521C">
      <w:pPr>
        <w:numPr>
          <w:ilvl w:val="0"/>
          <w:numId w:val="1"/>
        </w:numPr>
        <w:spacing w:after="120" w:line="276" w:lineRule="auto"/>
        <w:contextualSpacing/>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rsidR="00E3521C" w:rsidRDefault="00E3521C" w:rsidP="00E3521C">
      <w:pPr>
        <w:spacing w:after="120" w:line="276" w:lineRule="auto"/>
        <w:ind w:left="720"/>
        <w:contextualSpacing/>
        <w:jc w:val="both"/>
        <w:rPr>
          <w:rFonts w:eastAsia="Calibri" w:cstheme="minorHAnsi"/>
          <w:sz w:val="24"/>
          <w:szCs w:val="24"/>
        </w:rPr>
      </w:pPr>
    </w:p>
    <w:p w:rsidR="00E3521C" w:rsidRDefault="00E3521C" w:rsidP="00E3521C">
      <w:pPr>
        <w:numPr>
          <w:ilvl w:val="0"/>
          <w:numId w:val="1"/>
        </w:numPr>
        <w:spacing w:before="120" w:after="120"/>
        <w:contextualSpacing/>
        <w:jc w:val="both"/>
        <w:rPr>
          <w:rFonts w:eastAsiaTheme="minorHAnsi" w:cstheme="minorHAnsi"/>
          <w:sz w:val="24"/>
          <w:szCs w:val="24"/>
        </w:rPr>
      </w:pPr>
      <w:r>
        <w:rPr>
          <w:rFonts w:cstheme="minorHAnsi"/>
          <w:sz w:val="24"/>
          <w:szCs w:val="24"/>
        </w:rPr>
        <w:lastRenderedPageBreak/>
        <w:t>di aver preso piena cognizione del D.M. 26 aprile 2022, n. 105, recante il Codice di Comportamento dei dipendenti del Ministero dell’istruzione e del merito;</w:t>
      </w:r>
    </w:p>
    <w:p w:rsidR="00E3521C" w:rsidRDefault="00E3521C" w:rsidP="00E3521C">
      <w:pPr>
        <w:rPr>
          <w:rFonts w:asciiTheme="minorHAnsi" w:eastAsia="Calibri" w:hAnsiTheme="minorHAnsi" w:cstheme="minorHAnsi"/>
          <w:sz w:val="24"/>
          <w:szCs w:val="24"/>
          <w:lang w:eastAsia="en-US"/>
        </w:rPr>
      </w:pPr>
    </w:p>
    <w:p w:rsidR="00E3521C" w:rsidRDefault="00E3521C" w:rsidP="00E3521C">
      <w:pPr>
        <w:numPr>
          <w:ilvl w:val="0"/>
          <w:numId w:val="1"/>
        </w:numPr>
        <w:spacing w:before="120" w:after="120"/>
        <w:contextualSpacing/>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rsidR="00E3521C" w:rsidRDefault="00E3521C" w:rsidP="00E3521C">
      <w:pPr>
        <w:spacing w:before="120" w:after="120"/>
        <w:ind w:left="720"/>
        <w:contextualSpacing/>
        <w:jc w:val="both"/>
        <w:rPr>
          <w:rFonts w:cstheme="minorHAnsi"/>
          <w:sz w:val="24"/>
          <w:szCs w:val="24"/>
        </w:rPr>
      </w:pPr>
    </w:p>
    <w:p w:rsidR="00E3521C" w:rsidRDefault="00E3521C" w:rsidP="00E3521C">
      <w:pPr>
        <w:numPr>
          <w:ilvl w:val="0"/>
          <w:numId w:val="1"/>
        </w:numPr>
        <w:spacing w:before="120" w:after="120"/>
        <w:contextualSpacing/>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rsidR="00E3521C" w:rsidRDefault="00E3521C" w:rsidP="00E3521C">
      <w:pPr>
        <w:ind w:left="708"/>
        <w:rPr>
          <w:rFonts w:cstheme="minorHAnsi"/>
          <w:sz w:val="24"/>
          <w:szCs w:val="24"/>
        </w:rPr>
      </w:pPr>
    </w:p>
    <w:p w:rsidR="00E3521C" w:rsidRDefault="00E3521C" w:rsidP="00E3521C">
      <w:pPr>
        <w:spacing w:before="120" w:after="120"/>
        <w:ind w:left="720"/>
        <w:contextualSpacing/>
        <w:jc w:val="both"/>
        <w:rPr>
          <w:rFonts w:cstheme="minorHAnsi"/>
          <w:sz w:val="24"/>
          <w:szCs w:val="24"/>
        </w:rPr>
      </w:pPr>
    </w:p>
    <w:p w:rsidR="00E3521C" w:rsidRDefault="00E3521C" w:rsidP="00E3521C">
      <w:pPr>
        <w:numPr>
          <w:ilvl w:val="0"/>
          <w:numId w:val="1"/>
        </w:numPr>
        <w:spacing w:before="120" w:after="120"/>
        <w:contextualSpacing/>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E3521C" w:rsidRDefault="00E3521C" w:rsidP="00E3521C">
      <w:pPr>
        <w:rPr>
          <w:rFonts w:asciiTheme="minorHAnsi" w:eastAsiaTheme="minorEastAsia" w:hAnsiTheme="minorHAnsi" w:cstheme="minorBidi"/>
          <w:b/>
          <w:sz w:val="22"/>
          <w:szCs w:val="22"/>
        </w:rPr>
      </w:pPr>
    </w:p>
    <w:p w:rsidR="00E3521C" w:rsidRDefault="00E3521C" w:rsidP="00E3521C">
      <w:pPr>
        <w:rPr>
          <w:rFonts w:asciiTheme="minorHAnsi" w:hAnsiTheme="minorHAnsi" w:cstheme="minorHAnsi"/>
          <w:b/>
          <w:sz w:val="22"/>
          <w:szCs w:val="22"/>
        </w:rPr>
      </w:pPr>
    </w:p>
    <w:p w:rsidR="00E3521C" w:rsidRDefault="00E3521C" w:rsidP="00E3521C">
      <w:pPr>
        <w:rPr>
          <w:rFonts w:asciiTheme="minorHAnsi" w:hAnsiTheme="minorHAnsi" w:cstheme="minorHAnsi"/>
          <w:sz w:val="22"/>
          <w:szCs w:val="22"/>
        </w:rPr>
      </w:pPr>
    </w:p>
    <w:p w:rsidR="00E3521C" w:rsidRDefault="00E3521C" w:rsidP="00E3521C">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p>
    <w:p w:rsidR="00E3521C" w:rsidRDefault="00E3521C" w:rsidP="00E3521C">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ab/>
        <w:t xml:space="preserve">        Firmato</w:t>
      </w:r>
    </w:p>
    <w:p w:rsidR="00E3521C" w:rsidRDefault="00E3521C" w:rsidP="00E3521C">
      <w:pPr>
        <w:tabs>
          <w:tab w:val="left" w:pos="6585"/>
        </w:tabs>
        <w:rPr>
          <w:rFonts w:asciiTheme="minorHAnsi" w:eastAsia="Calibri" w:hAnsiTheme="minorHAnsi" w:cstheme="minorHAnsi"/>
          <w:sz w:val="22"/>
          <w:szCs w:val="22"/>
          <w:lang w:eastAsia="en-US"/>
        </w:rPr>
      </w:pPr>
    </w:p>
    <w:p w:rsidR="00E3521C" w:rsidRDefault="00E3521C" w:rsidP="00E3521C">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__________________</w:t>
      </w:r>
    </w:p>
    <w:p w:rsidR="00225445" w:rsidRDefault="00225445">
      <w:bookmarkStart w:id="0" w:name="_GoBack"/>
      <w:bookmarkEnd w:id="0"/>
    </w:p>
    <w:sectPr w:rsidR="002254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EC"/>
    <w:rsid w:val="00225445"/>
    <w:rsid w:val="002A4AEC"/>
    <w:rsid w:val="00E352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D76F8"/>
  <w15:chartTrackingRefBased/>
  <w15:docId w15:val="{B094DFEF-4396-41D3-8926-210B83E0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3521C"/>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markedcontent">
    <w:name w:val="markedcontent"/>
    <w:basedOn w:val="Carpredefinitoparagrafo"/>
    <w:rsid w:val="00E35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2914</Characters>
  <Application>Microsoft Office Word</Application>
  <DocSecurity>0</DocSecurity>
  <Lines>24</Lines>
  <Paragraphs>6</Paragraphs>
  <ScaleCrop>false</ScaleCrop>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AMMINISTRATORE</dc:creator>
  <cp:keywords/>
  <dc:description/>
  <cp:lastModifiedBy>AMMINISTRATORE</cp:lastModifiedBy>
  <cp:revision>2</cp:revision>
  <dcterms:created xsi:type="dcterms:W3CDTF">2026-09-22T11:35:00Z</dcterms:created>
  <dcterms:modified xsi:type="dcterms:W3CDTF">2026-09-22T11:35:00Z</dcterms:modified>
</cp:coreProperties>
</file>